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5DD1C" w14:textId="200F3A8C" w:rsidR="00740072" w:rsidRPr="000A3391" w:rsidRDefault="00740072" w:rsidP="000A3391">
      <w:pPr>
        <w:jc w:val="center"/>
        <w:rPr>
          <w:rFonts w:cstheme="minorHAnsi"/>
          <w:b/>
          <w:sz w:val="28"/>
          <w:szCs w:val="28"/>
        </w:rPr>
      </w:pPr>
      <w:r w:rsidRPr="000A3391">
        <w:rPr>
          <w:rFonts w:cstheme="minorHAnsi"/>
          <w:b/>
          <w:sz w:val="28"/>
          <w:szCs w:val="28"/>
        </w:rPr>
        <w:t xml:space="preserve">Research </w:t>
      </w:r>
      <w:r w:rsidR="009873CD" w:rsidRPr="000A3391">
        <w:rPr>
          <w:rFonts w:cstheme="minorHAnsi"/>
          <w:b/>
          <w:sz w:val="28"/>
          <w:szCs w:val="28"/>
        </w:rPr>
        <w:t>Governance</w:t>
      </w:r>
      <w:r w:rsidR="000A3391">
        <w:rPr>
          <w:rFonts w:cstheme="minorHAnsi"/>
          <w:b/>
          <w:sz w:val="28"/>
          <w:szCs w:val="28"/>
        </w:rPr>
        <w:br/>
      </w:r>
      <w:r w:rsidRPr="000A3391">
        <w:rPr>
          <w:rFonts w:cstheme="minorHAnsi"/>
          <w:b/>
          <w:sz w:val="28"/>
          <w:szCs w:val="28"/>
        </w:rPr>
        <w:t xml:space="preserve">Annual </w:t>
      </w:r>
      <w:r w:rsidR="000A3391" w:rsidRPr="000A3391">
        <w:rPr>
          <w:rFonts w:cstheme="minorHAnsi"/>
          <w:b/>
          <w:sz w:val="28"/>
          <w:szCs w:val="28"/>
        </w:rPr>
        <w:t>report form</w:t>
      </w:r>
    </w:p>
    <w:p w14:paraId="0045F1DE" w14:textId="295A8AF4" w:rsidR="005A25DE" w:rsidRPr="000A3391" w:rsidRDefault="00B56139" w:rsidP="000A3391">
      <w:pPr>
        <w:spacing w:after="120"/>
        <w:rPr>
          <w:rFonts w:cstheme="minorHAnsi"/>
        </w:rPr>
      </w:pPr>
      <w:r>
        <w:rPr>
          <w:rFonts w:cstheme="minorHAnsi"/>
        </w:rPr>
        <w:t xml:space="preserve">This form is used to provide the School Curriculum and Standards Authority (the Authority) with updates on the progress of an applicant’s research projects, detailing how they have used the information received by the Authority. </w:t>
      </w:r>
      <w:r w:rsidR="000B4678" w:rsidRPr="000A3391">
        <w:rPr>
          <w:rFonts w:cstheme="minorHAnsi"/>
        </w:rPr>
        <w:t xml:space="preserve">Please complete all fields and submit the </w:t>
      </w:r>
      <w:r w:rsidR="009873CD" w:rsidRPr="000A3391">
        <w:rPr>
          <w:rFonts w:cstheme="minorHAnsi"/>
        </w:rPr>
        <w:t>Annual R</w:t>
      </w:r>
      <w:r w:rsidR="000B4678" w:rsidRPr="000A3391">
        <w:rPr>
          <w:rFonts w:cstheme="minorHAnsi"/>
        </w:rPr>
        <w:t xml:space="preserve">eport </w:t>
      </w:r>
      <w:r w:rsidR="005A25DE" w:rsidRPr="000A3391">
        <w:rPr>
          <w:rFonts w:cstheme="minorHAnsi"/>
        </w:rPr>
        <w:t xml:space="preserve">to </w:t>
      </w:r>
      <w:hyperlink r:id="rId7" w:history="1">
        <w:r w:rsidR="00FB1023" w:rsidRPr="00BA4BF2">
          <w:rPr>
            <w:rStyle w:val="Hyperlink"/>
            <w:rFonts w:cstheme="minorHAnsi"/>
          </w:rPr>
          <w:t>research@scsa.wa.edu.au</w:t>
        </w:r>
      </w:hyperlink>
      <w:r w:rsidR="00FB1023">
        <w:rPr>
          <w:rFonts w:cstheme="minorHAnsi"/>
        </w:rPr>
        <w:t xml:space="preserve"> </w:t>
      </w:r>
      <w:r w:rsidR="005A25DE" w:rsidRPr="000A3391">
        <w:rPr>
          <w:rFonts w:cstheme="minorHAnsi"/>
        </w:rPr>
        <w:t>before the due date. All relevant supplementary documentation mus</w:t>
      </w:r>
      <w:r w:rsidR="001D715F" w:rsidRPr="000A3391">
        <w:rPr>
          <w:rFonts w:cstheme="minorHAnsi"/>
        </w:rPr>
        <w:t>t be pro</w:t>
      </w:r>
      <w:r w:rsidR="009873CD" w:rsidRPr="000A3391">
        <w:rPr>
          <w:rFonts w:cstheme="minorHAnsi"/>
        </w:rPr>
        <w:t xml:space="preserve">vided to the Authority in </w:t>
      </w:r>
      <w:r w:rsidR="001D715F" w:rsidRPr="000A3391">
        <w:rPr>
          <w:rFonts w:cstheme="minorHAnsi"/>
        </w:rPr>
        <w:t xml:space="preserve">electronic </w:t>
      </w:r>
      <w:r w:rsidR="009873CD" w:rsidRPr="000A3391">
        <w:rPr>
          <w:rFonts w:cstheme="minorHAnsi"/>
        </w:rPr>
        <w:t>form.</w:t>
      </w:r>
    </w:p>
    <w:tbl>
      <w:tblPr>
        <w:tblStyle w:val="TableGrid"/>
        <w:tblW w:w="5000" w:type="pct"/>
        <w:tblBorders>
          <w:top w:val="single" w:sz="4" w:space="0" w:color="9A83B5" w:themeColor="accent4"/>
          <w:left w:val="single" w:sz="4" w:space="0" w:color="9A83B5" w:themeColor="accent4"/>
          <w:bottom w:val="single" w:sz="4" w:space="0" w:color="9A83B5" w:themeColor="accent4"/>
          <w:right w:val="single" w:sz="4" w:space="0" w:color="9A83B5" w:themeColor="accent4"/>
          <w:insideH w:val="single" w:sz="4" w:space="0" w:color="9A83B5" w:themeColor="accent4"/>
          <w:insideV w:val="single" w:sz="4" w:space="0" w:color="9A83B5" w:themeColor="accent4"/>
        </w:tblBorders>
        <w:tblCellMar>
          <w:top w:w="57" w:type="dxa"/>
          <w:bottom w:w="57" w:type="dxa"/>
        </w:tblCellMar>
        <w:tblLook w:val="04A0" w:firstRow="1" w:lastRow="0" w:firstColumn="1" w:lastColumn="0" w:noHBand="0" w:noVBand="1"/>
      </w:tblPr>
      <w:tblGrid>
        <w:gridCol w:w="4868"/>
        <w:gridCol w:w="4868"/>
      </w:tblGrid>
      <w:tr w:rsidR="005A25DE" w:rsidRPr="000A3391" w14:paraId="743B6784" w14:textId="77777777" w:rsidTr="000A3391">
        <w:trPr>
          <w:cantSplit/>
          <w:trHeight w:val="397"/>
        </w:trPr>
        <w:tc>
          <w:tcPr>
            <w:tcW w:w="5000" w:type="pct"/>
            <w:gridSpan w:val="2"/>
            <w:shd w:val="clear" w:color="auto" w:fill="ECE4F1" w:themeFill="accent6"/>
            <w:vAlign w:val="center"/>
          </w:tcPr>
          <w:p w14:paraId="165C7684" w14:textId="77777777" w:rsidR="005A25DE" w:rsidRPr="000A3391" w:rsidRDefault="005A25DE" w:rsidP="000A3391">
            <w:pPr>
              <w:pStyle w:val="ListParagraph"/>
              <w:numPr>
                <w:ilvl w:val="0"/>
                <w:numId w:val="1"/>
              </w:numPr>
              <w:ind w:left="360"/>
              <w:rPr>
                <w:rFonts w:cstheme="minorHAnsi"/>
                <w:b/>
              </w:rPr>
            </w:pPr>
            <w:r w:rsidRPr="000A3391">
              <w:rPr>
                <w:rFonts w:cstheme="minorHAnsi"/>
                <w:b/>
              </w:rPr>
              <w:t>Project Information</w:t>
            </w:r>
          </w:p>
        </w:tc>
      </w:tr>
      <w:tr w:rsidR="005A25DE" w:rsidRPr="000A3391" w14:paraId="4662ECFB" w14:textId="77777777" w:rsidTr="000A3391">
        <w:trPr>
          <w:cantSplit/>
          <w:trHeight w:val="397"/>
        </w:trPr>
        <w:tc>
          <w:tcPr>
            <w:tcW w:w="5000" w:type="pct"/>
            <w:gridSpan w:val="2"/>
          </w:tcPr>
          <w:p w14:paraId="25FF18B0" w14:textId="77777777" w:rsidR="005A25DE" w:rsidRPr="000A3391" w:rsidRDefault="005A25DE" w:rsidP="00740072">
            <w:pPr>
              <w:rPr>
                <w:rFonts w:cstheme="minorHAnsi"/>
                <w:bCs/>
              </w:rPr>
            </w:pPr>
            <w:r w:rsidRPr="000A3391">
              <w:rPr>
                <w:rFonts w:cstheme="minorHAnsi"/>
                <w:bCs/>
              </w:rPr>
              <w:t xml:space="preserve">Project title: </w:t>
            </w:r>
          </w:p>
        </w:tc>
      </w:tr>
      <w:tr w:rsidR="005A25DE" w:rsidRPr="000A3391" w14:paraId="5AE2D41E" w14:textId="77777777" w:rsidTr="000A3391">
        <w:trPr>
          <w:cantSplit/>
          <w:trHeight w:val="397"/>
        </w:trPr>
        <w:tc>
          <w:tcPr>
            <w:tcW w:w="5000" w:type="pct"/>
            <w:gridSpan w:val="2"/>
          </w:tcPr>
          <w:p w14:paraId="5C2A393E" w14:textId="77777777" w:rsidR="005A25DE" w:rsidRPr="000A3391" w:rsidRDefault="005A25DE" w:rsidP="00740072">
            <w:pPr>
              <w:rPr>
                <w:rFonts w:cstheme="minorHAnsi"/>
                <w:bCs/>
              </w:rPr>
            </w:pPr>
            <w:r w:rsidRPr="000A3391">
              <w:rPr>
                <w:rFonts w:cstheme="minorHAnsi"/>
                <w:bCs/>
              </w:rPr>
              <w:t>Short title:</w:t>
            </w:r>
          </w:p>
        </w:tc>
      </w:tr>
      <w:tr w:rsidR="00EB0EA9" w:rsidRPr="000A3391" w14:paraId="028CEB8D" w14:textId="77777777" w:rsidTr="000A3391">
        <w:trPr>
          <w:cantSplit/>
          <w:trHeight w:val="397"/>
        </w:trPr>
        <w:tc>
          <w:tcPr>
            <w:tcW w:w="5000" w:type="pct"/>
            <w:gridSpan w:val="2"/>
          </w:tcPr>
          <w:p w14:paraId="4AF05F82" w14:textId="77777777" w:rsidR="00EB0EA9" w:rsidRPr="000A3391" w:rsidRDefault="00EB0EA9" w:rsidP="00740072">
            <w:pPr>
              <w:rPr>
                <w:rFonts w:cstheme="minorHAnsi"/>
                <w:bCs/>
              </w:rPr>
            </w:pPr>
            <w:r w:rsidRPr="000A3391">
              <w:rPr>
                <w:rFonts w:cstheme="minorHAnsi"/>
                <w:bCs/>
              </w:rPr>
              <w:t>Principal Investigator:</w:t>
            </w:r>
          </w:p>
        </w:tc>
      </w:tr>
      <w:tr w:rsidR="00FB1023" w:rsidRPr="000A3391" w14:paraId="35189528" w14:textId="77777777" w:rsidTr="00FB1023">
        <w:trPr>
          <w:cantSplit/>
          <w:trHeight w:val="397"/>
        </w:trPr>
        <w:tc>
          <w:tcPr>
            <w:tcW w:w="2500" w:type="pct"/>
          </w:tcPr>
          <w:p w14:paraId="0C55E8B5" w14:textId="4BF436F2" w:rsidR="00FB1023" w:rsidRPr="000A3391" w:rsidRDefault="00FB1023" w:rsidP="00740072">
            <w:pPr>
              <w:rPr>
                <w:rFonts w:cstheme="minorHAnsi"/>
                <w:bCs/>
              </w:rPr>
            </w:pPr>
            <w:r>
              <w:rPr>
                <w:rFonts w:cstheme="minorHAnsi"/>
                <w:bCs/>
              </w:rPr>
              <w:t>Contact person:</w:t>
            </w:r>
          </w:p>
        </w:tc>
        <w:tc>
          <w:tcPr>
            <w:tcW w:w="2500" w:type="pct"/>
          </w:tcPr>
          <w:p w14:paraId="734EE79E" w14:textId="198CDC93" w:rsidR="00FB1023" w:rsidRPr="000A3391" w:rsidRDefault="00FB1023" w:rsidP="00740072">
            <w:pPr>
              <w:rPr>
                <w:rFonts w:cstheme="minorHAnsi"/>
                <w:bCs/>
              </w:rPr>
            </w:pPr>
            <w:r>
              <w:rPr>
                <w:rFonts w:cstheme="minorHAnsi"/>
                <w:bCs/>
              </w:rPr>
              <w:t>Position:</w:t>
            </w:r>
          </w:p>
        </w:tc>
      </w:tr>
      <w:tr w:rsidR="00FB1023" w:rsidRPr="000A3391" w14:paraId="6C5E872B" w14:textId="77777777" w:rsidTr="00FB1023">
        <w:trPr>
          <w:cantSplit/>
          <w:trHeight w:val="397"/>
        </w:trPr>
        <w:tc>
          <w:tcPr>
            <w:tcW w:w="2500" w:type="pct"/>
          </w:tcPr>
          <w:p w14:paraId="77F08A40" w14:textId="3EE16C27" w:rsidR="00FB1023" w:rsidRPr="000A3391" w:rsidRDefault="00FB1023" w:rsidP="00740072">
            <w:pPr>
              <w:rPr>
                <w:rFonts w:cstheme="minorHAnsi"/>
                <w:bCs/>
              </w:rPr>
            </w:pPr>
            <w:r>
              <w:rPr>
                <w:rFonts w:cstheme="minorHAnsi"/>
                <w:bCs/>
              </w:rPr>
              <w:t>Email:</w:t>
            </w:r>
          </w:p>
        </w:tc>
        <w:tc>
          <w:tcPr>
            <w:tcW w:w="2500" w:type="pct"/>
          </w:tcPr>
          <w:p w14:paraId="3B0FE8B0" w14:textId="620A9CBF" w:rsidR="00FB1023" w:rsidRPr="000A3391" w:rsidRDefault="00FB1023" w:rsidP="00740072">
            <w:pPr>
              <w:rPr>
                <w:rFonts w:cstheme="minorHAnsi"/>
                <w:bCs/>
              </w:rPr>
            </w:pPr>
            <w:r>
              <w:rPr>
                <w:rFonts w:cstheme="minorHAnsi"/>
                <w:bCs/>
              </w:rPr>
              <w:t>Phone:</w:t>
            </w:r>
          </w:p>
        </w:tc>
      </w:tr>
      <w:tr w:rsidR="00EB0EA9" w:rsidRPr="000A3391" w14:paraId="5B214ACB" w14:textId="77777777" w:rsidTr="000A3391">
        <w:trPr>
          <w:cantSplit/>
          <w:trHeight w:val="397"/>
        </w:trPr>
        <w:tc>
          <w:tcPr>
            <w:tcW w:w="5000" w:type="pct"/>
            <w:gridSpan w:val="2"/>
          </w:tcPr>
          <w:p w14:paraId="73353438" w14:textId="740CED6E" w:rsidR="00EB0EA9" w:rsidRPr="000A3391" w:rsidRDefault="00EB0EA9" w:rsidP="00740072">
            <w:pPr>
              <w:rPr>
                <w:rFonts w:cstheme="minorHAnsi"/>
                <w:bCs/>
              </w:rPr>
            </w:pPr>
            <w:r w:rsidRPr="000A3391">
              <w:rPr>
                <w:rFonts w:cstheme="minorHAnsi"/>
                <w:bCs/>
              </w:rPr>
              <w:t xml:space="preserve">HREC </w:t>
            </w:r>
            <w:r w:rsidR="00415668" w:rsidRPr="000A3391">
              <w:rPr>
                <w:rFonts w:cstheme="minorHAnsi"/>
                <w:bCs/>
              </w:rPr>
              <w:t>n</w:t>
            </w:r>
            <w:r w:rsidRPr="000A3391">
              <w:rPr>
                <w:rFonts w:cstheme="minorHAnsi"/>
                <w:bCs/>
              </w:rPr>
              <w:t>umber</w:t>
            </w:r>
            <w:r w:rsidR="009860BE" w:rsidRPr="000A3391">
              <w:rPr>
                <w:rFonts w:cstheme="minorHAnsi"/>
                <w:bCs/>
              </w:rPr>
              <w:t xml:space="preserve"> and expiry date</w:t>
            </w:r>
            <w:r w:rsidRPr="000A3391">
              <w:rPr>
                <w:rFonts w:cstheme="minorHAnsi"/>
                <w:bCs/>
              </w:rPr>
              <w:t xml:space="preserve"> (if applicable):</w:t>
            </w:r>
          </w:p>
        </w:tc>
      </w:tr>
      <w:tr w:rsidR="00EB0EA9" w:rsidRPr="000A3391" w14:paraId="1B4768DB" w14:textId="77777777" w:rsidTr="000A3391">
        <w:trPr>
          <w:cantSplit/>
          <w:trHeight w:val="397"/>
        </w:trPr>
        <w:tc>
          <w:tcPr>
            <w:tcW w:w="2500" w:type="pct"/>
          </w:tcPr>
          <w:p w14:paraId="273F47A8" w14:textId="77777777" w:rsidR="00EB0EA9" w:rsidRPr="000A3391" w:rsidRDefault="00EB0EA9" w:rsidP="00740072">
            <w:pPr>
              <w:rPr>
                <w:rFonts w:cstheme="minorHAnsi"/>
                <w:bCs/>
              </w:rPr>
            </w:pPr>
            <w:r w:rsidRPr="000A3391">
              <w:rPr>
                <w:rFonts w:cstheme="minorHAnsi"/>
                <w:bCs/>
              </w:rPr>
              <w:t>Commencement date (dd/mm/</w:t>
            </w:r>
            <w:proofErr w:type="spellStart"/>
            <w:r w:rsidRPr="000A3391">
              <w:rPr>
                <w:rFonts w:cstheme="minorHAnsi"/>
                <w:bCs/>
              </w:rPr>
              <w:t>yy</w:t>
            </w:r>
            <w:proofErr w:type="spellEnd"/>
            <w:r w:rsidRPr="000A3391">
              <w:rPr>
                <w:rFonts w:cstheme="minorHAnsi"/>
                <w:bCs/>
              </w:rPr>
              <w:t>):</w:t>
            </w:r>
          </w:p>
        </w:tc>
        <w:tc>
          <w:tcPr>
            <w:tcW w:w="2500" w:type="pct"/>
          </w:tcPr>
          <w:p w14:paraId="41ACBFD0" w14:textId="3589F498" w:rsidR="00EB0EA9" w:rsidRPr="000A3391" w:rsidRDefault="00EB0EA9" w:rsidP="007E1CB1">
            <w:pPr>
              <w:rPr>
                <w:rFonts w:cstheme="minorHAnsi"/>
                <w:bCs/>
              </w:rPr>
            </w:pPr>
            <w:r w:rsidRPr="000A3391">
              <w:rPr>
                <w:rFonts w:cstheme="minorHAnsi"/>
                <w:bCs/>
              </w:rPr>
              <w:t xml:space="preserve">Annual </w:t>
            </w:r>
            <w:r w:rsidR="00415668" w:rsidRPr="000A3391">
              <w:rPr>
                <w:rFonts w:cstheme="minorHAnsi"/>
                <w:bCs/>
              </w:rPr>
              <w:t>r</w:t>
            </w:r>
            <w:r w:rsidRPr="000A3391">
              <w:rPr>
                <w:rFonts w:cstheme="minorHAnsi"/>
                <w:bCs/>
              </w:rPr>
              <w:t>eport due date (</w:t>
            </w:r>
            <w:r w:rsidR="007E1CB1" w:rsidRPr="000A3391">
              <w:rPr>
                <w:rFonts w:cstheme="minorHAnsi"/>
                <w:bCs/>
              </w:rPr>
              <w:t xml:space="preserve">a year after </w:t>
            </w:r>
            <w:r w:rsidR="009873CD" w:rsidRPr="000A3391">
              <w:rPr>
                <w:rFonts w:cstheme="minorHAnsi"/>
                <w:bCs/>
              </w:rPr>
              <w:t xml:space="preserve">the </w:t>
            </w:r>
            <w:r w:rsidR="007E1CB1" w:rsidRPr="000A3391">
              <w:rPr>
                <w:rFonts w:cstheme="minorHAnsi"/>
                <w:bCs/>
              </w:rPr>
              <w:t xml:space="preserve">indicated </w:t>
            </w:r>
            <w:r w:rsidR="00415668" w:rsidRPr="000A3391">
              <w:rPr>
                <w:rFonts w:cstheme="minorHAnsi"/>
                <w:bCs/>
              </w:rPr>
              <w:t>c</w:t>
            </w:r>
            <w:r w:rsidR="007E1CB1" w:rsidRPr="000A3391">
              <w:rPr>
                <w:rFonts w:cstheme="minorHAnsi"/>
                <w:bCs/>
              </w:rPr>
              <w:t>ommencement date</w:t>
            </w:r>
            <w:r w:rsidRPr="000A3391">
              <w:rPr>
                <w:rFonts w:cstheme="minorHAnsi"/>
                <w:bCs/>
              </w:rPr>
              <w:t>):</w:t>
            </w:r>
          </w:p>
        </w:tc>
      </w:tr>
      <w:tr w:rsidR="00EB0EA9" w:rsidRPr="000A3391" w14:paraId="1CD19ED5" w14:textId="77777777" w:rsidTr="000A3391">
        <w:trPr>
          <w:cantSplit/>
          <w:trHeight w:val="397"/>
        </w:trPr>
        <w:tc>
          <w:tcPr>
            <w:tcW w:w="2500" w:type="pct"/>
          </w:tcPr>
          <w:p w14:paraId="1D8E4851" w14:textId="77777777" w:rsidR="00EB0EA9" w:rsidRPr="000A3391" w:rsidRDefault="007E1CB1" w:rsidP="007E1CB1">
            <w:pPr>
              <w:rPr>
                <w:rFonts w:cstheme="minorHAnsi"/>
                <w:bCs/>
              </w:rPr>
            </w:pPr>
            <w:r w:rsidRPr="000A3391">
              <w:rPr>
                <w:rFonts w:cstheme="minorHAnsi"/>
                <w:bCs/>
              </w:rPr>
              <w:t>Proposed completion date</w:t>
            </w:r>
            <w:r w:rsidR="00EB0EA9" w:rsidRPr="000A3391">
              <w:rPr>
                <w:rFonts w:cstheme="minorHAnsi"/>
                <w:bCs/>
              </w:rPr>
              <w:t>:</w:t>
            </w:r>
          </w:p>
        </w:tc>
        <w:tc>
          <w:tcPr>
            <w:tcW w:w="2500" w:type="pct"/>
          </w:tcPr>
          <w:p w14:paraId="76790C16" w14:textId="6EB04F3B" w:rsidR="00EB0EA9" w:rsidRPr="000A3391" w:rsidRDefault="00EB0EA9" w:rsidP="007E1CB1">
            <w:pPr>
              <w:rPr>
                <w:rFonts w:cstheme="minorHAnsi"/>
                <w:bCs/>
              </w:rPr>
            </w:pPr>
            <w:r w:rsidRPr="000A3391">
              <w:rPr>
                <w:rFonts w:cstheme="minorHAnsi"/>
                <w:bCs/>
              </w:rPr>
              <w:t>Date o</w:t>
            </w:r>
            <w:r w:rsidR="00126F63" w:rsidRPr="000A3391">
              <w:rPr>
                <w:rFonts w:cstheme="minorHAnsi"/>
                <w:bCs/>
              </w:rPr>
              <w:t xml:space="preserve">f last </w:t>
            </w:r>
            <w:r w:rsidR="00415668" w:rsidRPr="000A3391">
              <w:rPr>
                <w:rFonts w:cstheme="minorHAnsi"/>
                <w:bCs/>
              </w:rPr>
              <w:t>a</w:t>
            </w:r>
            <w:r w:rsidR="00126F63" w:rsidRPr="000A3391">
              <w:rPr>
                <w:rFonts w:cstheme="minorHAnsi"/>
                <w:bCs/>
              </w:rPr>
              <w:t xml:space="preserve">nnual </w:t>
            </w:r>
            <w:r w:rsidR="00415668" w:rsidRPr="000A3391">
              <w:rPr>
                <w:rFonts w:cstheme="minorHAnsi"/>
                <w:bCs/>
              </w:rPr>
              <w:t>r</w:t>
            </w:r>
            <w:r w:rsidR="00126F63" w:rsidRPr="000A3391">
              <w:rPr>
                <w:rFonts w:cstheme="minorHAnsi"/>
                <w:bCs/>
              </w:rPr>
              <w:t>eport s</w:t>
            </w:r>
            <w:r w:rsidR="007E1CB1" w:rsidRPr="000A3391">
              <w:rPr>
                <w:rFonts w:cstheme="minorHAnsi"/>
                <w:bCs/>
              </w:rPr>
              <w:t>ubmission:</w:t>
            </w:r>
          </w:p>
        </w:tc>
      </w:tr>
    </w:tbl>
    <w:p w14:paraId="5E90918A" w14:textId="05BD324C" w:rsidR="00CA2E27" w:rsidRPr="000A3391" w:rsidRDefault="00CA2E27" w:rsidP="000A3391">
      <w:pPr>
        <w:spacing w:after="120"/>
        <w:rPr>
          <w:rFonts w:cstheme="minorHAnsi"/>
        </w:rPr>
      </w:pPr>
    </w:p>
    <w:tbl>
      <w:tblPr>
        <w:tblStyle w:val="TableGrid"/>
        <w:tblW w:w="5000" w:type="pct"/>
        <w:tblBorders>
          <w:top w:val="single" w:sz="4" w:space="0" w:color="9A83B5" w:themeColor="accent4"/>
          <w:left w:val="single" w:sz="4" w:space="0" w:color="9A83B5" w:themeColor="accent4"/>
          <w:bottom w:val="single" w:sz="4" w:space="0" w:color="9A83B5" w:themeColor="accent4"/>
          <w:right w:val="single" w:sz="4" w:space="0" w:color="9A83B5" w:themeColor="accent4"/>
          <w:insideH w:val="single" w:sz="4" w:space="0" w:color="9A83B5" w:themeColor="accent4"/>
          <w:insideV w:val="single" w:sz="4" w:space="0" w:color="9A83B5" w:themeColor="accent4"/>
        </w:tblBorders>
        <w:tblCellMar>
          <w:top w:w="57" w:type="dxa"/>
          <w:bottom w:w="57" w:type="dxa"/>
        </w:tblCellMar>
        <w:tblLook w:val="04A0" w:firstRow="1" w:lastRow="0" w:firstColumn="1" w:lastColumn="0" w:noHBand="0" w:noVBand="1"/>
      </w:tblPr>
      <w:tblGrid>
        <w:gridCol w:w="9736"/>
      </w:tblGrid>
      <w:tr w:rsidR="001D715F" w:rsidRPr="00BC0B6D" w14:paraId="1B7A34CD" w14:textId="77777777" w:rsidTr="000A3391">
        <w:trPr>
          <w:cantSplit/>
          <w:trHeight w:val="397"/>
        </w:trPr>
        <w:tc>
          <w:tcPr>
            <w:tcW w:w="5000" w:type="pct"/>
            <w:shd w:val="clear" w:color="auto" w:fill="ECE4F1" w:themeFill="accent6"/>
            <w:vAlign w:val="center"/>
          </w:tcPr>
          <w:p w14:paraId="6B2C3F03" w14:textId="77777777" w:rsidR="001D715F" w:rsidRPr="000A3391" w:rsidRDefault="001D715F" w:rsidP="000A3391">
            <w:pPr>
              <w:pStyle w:val="ListParagraph"/>
              <w:numPr>
                <w:ilvl w:val="0"/>
                <w:numId w:val="1"/>
              </w:numPr>
              <w:ind w:left="360"/>
              <w:rPr>
                <w:rFonts w:cstheme="minorHAnsi"/>
                <w:b/>
              </w:rPr>
            </w:pPr>
            <w:r w:rsidRPr="000A3391">
              <w:rPr>
                <w:rFonts w:cstheme="minorHAnsi"/>
                <w:b/>
              </w:rPr>
              <w:t>Project Progress</w:t>
            </w:r>
          </w:p>
        </w:tc>
      </w:tr>
      <w:tr w:rsidR="001D715F" w:rsidRPr="000A3391" w14:paraId="0699C7A3" w14:textId="77777777" w:rsidTr="000A3391">
        <w:trPr>
          <w:cantSplit/>
          <w:trHeight w:val="397"/>
        </w:trPr>
        <w:tc>
          <w:tcPr>
            <w:tcW w:w="5000" w:type="pct"/>
          </w:tcPr>
          <w:p w14:paraId="3A4866BA" w14:textId="51AD2C1D" w:rsidR="001D715F" w:rsidRPr="000A3391" w:rsidRDefault="00CA2E27" w:rsidP="000A3391">
            <w:pPr>
              <w:ind w:left="357" w:hanging="357"/>
              <w:rPr>
                <w:rFonts w:cstheme="minorHAnsi"/>
                <w:bCs/>
              </w:rPr>
            </w:pPr>
            <w:r w:rsidRPr="000A3391">
              <w:rPr>
                <w:rFonts w:cstheme="minorHAnsi"/>
                <w:bCs/>
              </w:rPr>
              <w:t>2.1</w:t>
            </w:r>
            <w:r w:rsidR="000A3391">
              <w:rPr>
                <w:rFonts w:cstheme="minorHAnsi"/>
                <w:bCs/>
              </w:rPr>
              <w:tab/>
            </w:r>
            <w:r w:rsidRPr="000A3391">
              <w:rPr>
                <w:rFonts w:cstheme="minorHAnsi"/>
                <w:bCs/>
              </w:rPr>
              <w:t xml:space="preserve">How have the information sets obtained from the Authority been used in your research project? </w:t>
            </w:r>
          </w:p>
        </w:tc>
      </w:tr>
      <w:tr w:rsidR="001D715F" w:rsidRPr="000A3391" w14:paraId="2BF4E0FD" w14:textId="77777777" w:rsidTr="000A3391">
        <w:trPr>
          <w:cantSplit/>
          <w:trHeight w:val="397"/>
        </w:trPr>
        <w:tc>
          <w:tcPr>
            <w:tcW w:w="5000" w:type="pct"/>
          </w:tcPr>
          <w:p w14:paraId="548C786D" w14:textId="271D9ADA" w:rsidR="001D715F" w:rsidRPr="000A3391" w:rsidRDefault="00CA2E27" w:rsidP="000A3391">
            <w:pPr>
              <w:ind w:left="357" w:hanging="357"/>
              <w:rPr>
                <w:rFonts w:cstheme="minorHAnsi"/>
                <w:bCs/>
              </w:rPr>
            </w:pPr>
            <w:r w:rsidRPr="000A3391">
              <w:rPr>
                <w:rFonts w:cstheme="minorHAnsi"/>
                <w:bCs/>
              </w:rPr>
              <w:t>2.2</w:t>
            </w:r>
            <w:r w:rsidR="000A3391">
              <w:rPr>
                <w:rFonts w:cstheme="minorHAnsi"/>
                <w:bCs/>
              </w:rPr>
              <w:tab/>
            </w:r>
            <w:r w:rsidRPr="000A3391">
              <w:rPr>
                <w:rFonts w:cstheme="minorHAnsi"/>
                <w:bCs/>
              </w:rPr>
              <w:t>What are some of the project’s outcomes (if any) that have been met to date?</w:t>
            </w:r>
          </w:p>
        </w:tc>
      </w:tr>
      <w:tr w:rsidR="001D715F" w:rsidRPr="000A3391" w14:paraId="73BB7614" w14:textId="77777777" w:rsidTr="000A3391">
        <w:trPr>
          <w:cantSplit/>
          <w:trHeight w:val="397"/>
        </w:trPr>
        <w:tc>
          <w:tcPr>
            <w:tcW w:w="5000" w:type="pct"/>
          </w:tcPr>
          <w:p w14:paraId="709DE086" w14:textId="5997DC57" w:rsidR="00CA2E27" w:rsidRPr="000A3391" w:rsidRDefault="00CA2E27" w:rsidP="000A3391">
            <w:pPr>
              <w:ind w:left="357" w:hanging="357"/>
              <w:rPr>
                <w:rFonts w:cstheme="minorHAnsi"/>
                <w:bCs/>
              </w:rPr>
            </w:pPr>
            <w:r w:rsidRPr="000A3391">
              <w:rPr>
                <w:rFonts w:cstheme="minorHAnsi"/>
                <w:bCs/>
              </w:rPr>
              <w:t>2.3</w:t>
            </w:r>
            <w:r w:rsidR="000A3391">
              <w:rPr>
                <w:rFonts w:cstheme="minorHAnsi"/>
                <w:bCs/>
              </w:rPr>
              <w:tab/>
            </w:r>
            <w:r w:rsidRPr="000A3391">
              <w:rPr>
                <w:rFonts w:cstheme="minorHAnsi"/>
                <w:bCs/>
              </w:rPr>
              <w:t>Have there been any difficulties encountered in the conduct of research (</w:t>
            </w:r>
            <w:proofErr w:type="gramStart"/>
            <w:r w:rsidR="009873CD" w:rsidRPr="000A3391">
              <w:rPr>
                <w:rFonts w:cstheme="minorHAnsi"/>
                <w:bCs/>
              </w:rPr>
              <w:t>e.g.</w:t>
            </w:r>
            <w:proofErr w:type="gramEnd"/>
            <w:r w:rsidRPr="000A3391">
              <w:rPr>
                <w:rFonts w:cstheme="minorHAnsi"/>
                <w:bCs/>
              </w:rPr>
              <w:t xml:space="preserve"> complaints, safety or confidentiality issues)? </w:t>
            </w:r>
          </w:p>
        </w:tc>
      </w:tr>
      <w:tr w:rsidR="00CA2E27" w:rsidRPr="000A3391" w14:paraId="1B80B183" w14:textId="77777777" w:rsidTr="000A3391">
        <w:trPr>
          <w:cantSplit/>
          <w:trHeight w:val="397"/>
        </w:trPr>
        <w:tc>
          <w:tcPr>
            <w:tcW w:w="5000" w:type="pct"/>
          </w:tcPr>
          <w:p w14:paraId="7679034E" w14:textId="6E787470" w:rsidR="00CA2E27" w:rsidRPr="000A3391" w:rsidRDefault="00CA2E27" w:rsidP="000A3391">
            <w:pPr>
              <w:ind w:left="357" w:hanging="357"/>
              <w:rPr>
                <w:rFonts w:cstheme="minorHAnsi"/>
                <w:bCs/>
              </w:rPr>
            </w:pPr>
            <w:r w:rsidRPr="000A3391">
              <w:rPr>
                <w:rFonts w:cstheme="minorHAnsi"/>
                <w:bCs/>
              </w:rPr>
              <w:t>2.4</w:t>
            </w:r>
            <w:r w:rsidR="000A3391">
              <w:rPr>
                <w:rFonts w:cstheme="minorHAnsi"/>
                <w:bCs/>
              </w:rPr>
              <w:tab/>
            </w:r>
            <w:r w:rsidRPr="000A3391">
              <w:rPr>
                <w:rFonts w:cstheme="minorHAnsi"/>
                <w:bCs/>
              </w:rPr>
              <w:t>Have there been any issues arising from the confidentiality, security or integrity of the information sets obtained from the Authority?</w:t>
            </w:r>
          </w:p>
        </w:tc>
      </w:tr>
      <w:tr w:rsidR="001D715F" w:rsidRPr="000A3391" w14:paraId="0EF53F93" w14:textId="77777777" w:rsidTr="000A3391">
        <w:trPr>
          <w:cantSplit/>
          <w:trHeight w:val="397"/>
        </w:trPr>
        <w:tc>
          <w:tcPr>
            <w:tcW w:w="5000" w:type="pct"/>
          </w:tcPr>
          <w:p w14:paraId="6E5D5E3D" w14:textId="73D2F395" w:rsidR="001D715F" w:rsidRPr="000A3391" w:rsidRDefault="00CA2E27" w:rsidP="000A3391">
            <w:pPr>
              <w:ind w:left="357" w:hanging="357"/>
              <w:rPr>
                <w:rFonts w:cstheme="minorHAnsi"/>
                <w:bCs/>
              </w:rPr>
            </w:pPr>
            <w:r w:rsidRPr="000A3391">
              <w:rPr>
                <w:rFonts w:cstheme="minorHAnsi"/>
                <w:bCs/>
              </w:rPr>
              <w:t>2.5</w:t>
            </w:r>
            <w:r w:rsidR="000A3391">
              <w:rPr>
                <w:rFonts w:cstheme="minorHAnsi"/>
                <w:bCs/>
              </w:rPr>
              <w:tab/>
            </w:r>
            <w:r w:rsidRPr="000A3391">
              <w:rPr>
                <w:rFonts w:cstheme="minorHAnsi"/>
                <w:bCs/>
              </w:rPr>
              <w:t>Have there been any changes to the scope, parameters or cond</w:t>
            </w:r>
            <w:r w:rsidR="00DB156B" w:rsidRPr="000A3391">
              <w:rPr>
                <w:rFonts w:cstheme="minorHAnsi"/>
                <w:bCs/>
              </w:rPr>
              <w:t>uct of the research project (</w:t>
            </w:r>
            <w:proofErr w:type="gramStart"/>
            <w:r w:rsidR="005B6781" w:rsidRPr="000A3391">
              <w:rPr>
                <w:rFonts w:cstheme="minorHAnsi"/>
                <w:bCs/>
              </w:rPr>
              <w:t>e.g.</w:t>
            </w:r>
            <w:proofErr w:type="gramEnd"/>
            <w:r w:rsidR="00DB156B" w:rsidRPr="000A3391">
              <w:rPr>
                <w:rFonts w:cstheme="minorHAnsi"/>
                <w:bCs/>
              </w:rPr>
              <w:t xml:space="preserve"> personnel changes, changes in research direction, aims or methodology, additional requests for information fields, funding changes)?</w:t>
            </w:r>
          </w:p>
        </w:tc>
      </w:tr>
      <w:tr w:rsidR="00CA2E27" w:rsidRPr="000A3391" w14:paraId="711CE882" w14:textId="77777777" w:rsidTr="000A3391">
        <w:trPr>
          <w:cantSplit/>
          <w:trHeight w:val="397"/>
        </w:trPr>
        <w:tc>
          <w:tcPr>
            <w:tcW w:w="5000" w:type="pct"/>
          </w:tcPr>
          <w:p w14:paraId="7194B627" w14:textId="5854117C" w:rsidR="00CA2E27" w:rsidRPr="000A3391" w:rsidRDefault="00DB156B" w:rsidP="000A3391">
            <w:pPr>
              <w:ind w:left="357" w:hanging="357"/>
              <w:rPr>
                <w:rFonts w:cstheme="minorHAnsi"/>
                <w:bCs/>
              </w:rPr>
            </w:pPr>
            <w:r w:rsidRPr="000A3391">
              <w:rPr>
                <w:rFonts w:cstheme="minorHAnsi"/>
                <w:bCs/>
              </w:rPr>
              <w:t>2.6</w:t>
            </w:r>
            <w:r w:rsidR="000A3391">
              <w:rPr>
                <w:rFonts w:cstheme="minorHAnsi"/>
                <w:bCs/>
              </w:rPr>
              <w:tab/>
            </w:r>
            <w:r w:rsidR="007055CA" w:rsidRPr="000A3391">
              <w:rPr>
                <w:rFonts w:cstheme="minorHAnsi"/>
                <w:bCs/>
              </w:rPr>
              <w:t>Are there any</w:t>
            </w:r>
            <w:r w:rsidR="00844185" w:rsidRPr="000A3391">
              <w:rPr>
                <w:rFonts w:cstheme="minorHAnsi"/>
                <w:bCs/>
              </w:rPr>
              <w:t xml:space="preserve"> </w:t>
            </w:r>
            <w:r w:rsidR="007055CA" w:rsidRPr="000A3391">
              <w:rPr>
                <w:rFonts w:cstheme="minorHAnsi"/>
                <w:bCs/>
              </w:rPr>
              <w:t>issues raised in previous reports</w:t>
            </w:r>
            <w:r w:rsidR="00844185" w:rsidRPr="000A3391">
              <w:rPr>
                <w:rFonts w:cstheme="minorHAnsi"/>
                <w:bCs/>
              </w:rPr>
              <w:t xml:space="preserve"> that are outstanding, or have not been resolved?</w:t>
            </w:r>
            <w:r w:rsidRPr="000A3391">
              <w:rPr>
                <w:rFonts w:cstheme="minorHAnsi"/>
                <w:bCs/>
              </w:rPr>
              <w:t xml:space="preserve"> </w:t>
            </w:r>
          </w:p>
        </w:tc>
      </w:tr>
      <w:tr w:rsidR="00CA2E27" w:rsidRPr="000A3391" w14:paraId="1A739A9E" w14:textId="77777777" w:rsidTr="000A3391">
        <w:trPr>
          <w:cantSplit/>
          <w:trHeight w:val="397"/>
        </w:trPr>
        <w:tc>
          <w:tcPr>
            <w:tcW w:w="5000" w:type="pct"/>
          </w:tcPr>
          <w:p w14:paraId="1FC9C412" w14:textId="3AD7D96E" w:rsidR="00844185" w:rsidRPr="000A3391" w:rsidRDefault="000E4D71" w:rsidP="000A3391">
            <w:pPr>
              <w:ind w:left="357" w:hanging="357"/>
              <w:rPr>
                <w:rFonts w:cstheme="minorHAnsi"/>
                <w:bCs/>
              </w:rPr>
            </w:pPr>
            <w:r w:rsidRPr="000A3391">
              <w:rPr>
                <w:rFonts w:cstheme="minorHAnsi"/>
                <w:bCs/>
              </w:rPr>
              <w:t>2.7</w:t>
            </w:r>
            <w:r w:rsidR="000A3391">
              <w:rPr>
                <w:rFonts w:cstheme="minorHAnsi"/>
                <w:bCs/>
              </w:rPr>
              <w:tab/>
            </w:r>
            <w:r w:rsidRPr="000A3391">
              <w:rPr>
                <w:rFonts w:cstheme="minorHAnsi"/>
                <w:bCs/>
              </w:rPr>
              <w:t>How have the privacy protection and security protocols detailed in the project parameters been maintained?</w:t>
            </w:r>
          </w:p>
        </w:tc>
      </w:tr>
    </w:tbl>
    <w:p w14:paraId="3070731F" w14:textId="77777777" w:rsidR="000E4D71" w:rsidRDefault="000E4D71" w:rsidP="000A3391">
      <w:pPr>
        <w:spacing w:after="120"/>
        <w:rPr>
          <w:rFonts w:cstheme="minorHAnsi"/>
        </w:rPr>
      </w:pPr>
    </w:p>
    <w:p w14:paraId="484963A5" w14:textId="77777777" w:rsidR="00E54287" w:rsidRPr="000A3391" w:rsidRDefault="00E54287" w:rsidP="000A3391">
      <w:pPr>
        <w:spacing w:after="120"/>
        <w:rPr>
          <w:rFonts w:cstheme="minorHAnsi"/>
        </w:rPr>
      </w:pPr>
    </w:p>
    <w:tbl>
      <w:tblPr>
        <w:tblStyle w:val="TableGrid"/>
        <w:tblW w:w="5000" w:type="pct"/>
        <w:tblBorders>
          <w:top w:val="single" w:sz="4" w:space="0" w:color="9A83B5" w:themeColor="accent4"/>
          <w:left w:val="single" w:sz="4" w:space="0" w:color="9A83B5" w:themeColor="accent4"/>
          <w:bottom w:val="single" w:sz="4" w:space="0" w:color="9A83B5" w:themeColor="accent4"/>
          <w:right w:val="single" w:sz="4" w:space="0" w:color="9A83B5" w:themeColor="accent4"/>
          <w:insideH w:val="single" w:sz="4" w:space="0" w:color="9A83B5" w:themeColor="accent4"/>
          <w:insideV w:val="single" w:sz="4" w:space="0" w:color="9A83B5" w:themeColor="accent4"/>
        </w:tblBorders>
        <w:tblCellMar>
          <w:top w:w="57" w:type="dxa"/>
          <w:bottom w:w="57" w:type="dxa"/>
        </w:tblCellMar>
        <w:tblLook w:val="04A0" w:firstRow="1" w:lastRow="0" w:firstColumn="1" w:lastColumn="0" w:noHBand="0" w:noVBand="1"/>
      </w:tblPr>
      <w:tblGrid>
        <w:gridCol w:w="4868"/>
        <w:gridCol w:w="4868"/>
      </w:tblGrid>
      <w:tr w:rsidR="000E4D71" w:rsidRPr="00BC0B6D" w14:paraId="600D4C6E" w14:textId="77777777" w:rsidTr="000A3391">
        <w:trPr>
          <w:cantSplit/>
          <w:trHeight w:val="397"/>
        </w:trPr>
        <w:tc>
          <w:tcPr>
            <w:tcW w:w="5000" w:type="pct"/>
            <w:gridSpan w:val="2"/>
            <w:shd w:val="clear" w:color="auto" w:fill="ECE4F1" w:themeFill="accent6"/>
            <w:vAlign w:val="center"/>
          </w:tcPr>
          <w:p w14:paraId="64FD2F52" w14:textId="77777777" w:rsidR="000E4D71" w:rsidRPr="000A3391" w:rsidRDefault="000E4D71" w:rsidP="000A3391">
            <w:pPr>
              <w:pStyle w:val="ListParagraph"/>
              <w:numPr>
                <w:ilvl w:val="0"/>
                <w:numId w:val="1"/>
              </w:numPr>
              <w:ind w:left="360"/>
              <w:rPr>
                <w:rFonts w:cstheme="minorHAnsi"/>
                <w:b/>
              </w:rPr>
            </w:pPr>
            <w:r w:rsidRPr="000A3391">
              <w:rPr>
                <w:rFonts w:cstheme="minorHAnsi"/>
                <w:b/>
              </w:rPr>
              <w:lastRenderedPageBreak/>
              <w:t>Declarations</w:t>
            </w:r>
          </w:p>
        </w:tc>
      </w:tr>
      <w:tr w:rsidR="000E4D71" w:rsidRPr="000A3391" w14:paraId="62DFB2A8" w14:textId="77777777" w:rsidTr="000A3391">
        <w:trPr>
          <w:trHeight w:val="397"/>
        </w:trPr>
        <w:tc>
          <w:tcPr>
            <w:tcW w:w="5000" w:type="pct"/>
            <w:gridSpan w:val="2"/>
          </w:tcPr>
          <w:p w14:paraId="793A0A86" w14:textId="5473A8DC" w:rsidR="000E4D71" w:rsidRPr="000A3391" w:rsidRDefault="000E4D71" w:rsidP="0022620D">
            <w:pPr>
              <w:rPr>
                <w:rFonts w:cstheme="minorHAnsi"/>
                <w:b/>
              </w:rPr>
            </w:pPr>
            <w:r w:rsidRPr="000A3391">
              <w:rPr>
                <w:rFonts w:cstheme="minorHAnsi"/>
                <w:b/>
              </w:rPr>
              <w:t>I declare that:</w:t>
            </w:r>
          </w:p>
          <w:p w14:paraId="42B2AC78" w14:textId="77777777" w:rsidR="000E4D71" w:rsidRPr="000A3391" w:rsidRDefault="000E4D71" w:rsidP="00625D3D">
            <w:pPr>
              <w:pStyle w:val="ListParagraph"/>
              <w:numPr>
                <w:ilvl w:val="0"/>
                <w:numId w:val="4"/>
              </w:numPr>
              <w:ind w:left="360"/>
              <w:rPr>
                <w:rFonts w:cstheme="minorHAnsi"/>
              </w:rPr>
            </w:pPr>
            <w:r w:rsidRPr="000A3391">
              <w:rPr>
                <w:rFonts w:cstheme="minorHAnsi"/>
              </w:rPr>
              <w:t xml:space="preserve">the information provided in this document is true and </w:t>
            </w:r>
            <w:proofErr w:type="gramStart"/>
            <w:r w:rsidRPr="000A3391">
              <w:rPr>
                <w:rFonts w:cstheme="minorHAnsi"/>
              </w:rPr>
              <w:t>accurate</w:t>
            </w:r>
            <w:proofErr w:type="gramEnd"/>
          </w:p>
          <w:p w14:paraId="5B8F3FC0" w14:textId="77777777" w:rsidR="000E4D71" w:rsidRPr="000A3391" w:rsidRDefault="0001277F" w:rsidP="00625D3D">
            <w:pPr>
              <w:pStyle w:val="ListParagraph"/>
              <w:numPr>
                <w:ilvl w:val="0"/>
                <w:numId w:val="4"/>
              </w:numPr>
              <w:ind w:left="360"/>
              <w:rPr>
                <w:rFonts w:cstheme="minorHAnsi"/>
              </w:rPr>
            </w:pPr>
            <w:r w:rsidRPr="000A3391">
              <w:rPr>
                <w:rFonts w:cstheme="minorHAnsi"/>
              </w:rPr>
              <w:t xml:space="preserve">individuals working on the research project are aware of and will comply with the Authority’s policies, </w:t>
            </w:r>
            <w:proofErr w:type="gramStart"/>
            <w:r w:rsidRPr="000A3391">
              <w:rPr>
                <w:rFonts w:cstheme="minorHAnsi"/>
              </w:rPr>
              <w:t>procedures</w:t>
            </w:r>
            <w:proofErr w:type="gramEnd"/>
            <w:r w:rsidRPr="000A3391">
              <w:rPr>
                <w:rFonts w:cstheme="minorHAnsi"/>
              </w:rPr>
              <w:t xml:space="preserve"> and processes with regards to the use, retention and disposal of personal information</w:t>
            </w:r>
          </w:p>
          <w:p w14:paraId="218D7F85" w14:textId="77777777" w:rsidR="0001277F" w:rsidRPr="000A3391" w:rsidRDefault="0001277F" w:rsidP="00625D3D">
            <w:pPr>
              <w:pStyle w:val="ListParagraph"/>
              <w:numPr>
                <w:ilvl w:val="0"/>
                <w:numId w:val="4"/>
              </w:numPr>
              <w:ind w:left="360"/>
              <w:rPr>
                <w:rFonts w:cstheme="minorHAnsi"/>
              </w:rPr>
            </w:pPr>
            <w:r w:rsidRPr="000A3391">
              <w:rPr>
                <w:rFonts w:cstheme="minorHAnsi"/>
              </w:rPr>
              <w:t xml:space="preserve">information obtained from the Authority for the purposes of this project will not be used for projects other than its specified use in the original </w:t>
            </w:r>
            <w:proofErr w:type="gramStart"/>
            <w:r w:rsidRPr="000A3391">
              <w:rPr>
                <w:rFonts w:cstheme="minorHAnsi"/>
              </w:rPr>
              <w:t>application</w:t>
            </w:r>
            <w:proofErr w:type="gramEnd"/>
          </w:p>
          <w:p w14:paraId="4C61D1D4" w14:textId="77777777" w:rsidR="0001277F" w:rsidRPr="000A3391" w:rsidRDefault="0001277F" w:rsidP="00625D3D">
            <w:pPr>
              <w:pStyle w:val="ListParagraph"/>
              <w:numPr>
                <w:ilvl w:val="0"/>
                <w:numId w:val="4"/>
              </w:numPr>
              <w:ind w:left="360"/>
              <w:rPr>
                <w:rFonts w:cstheme="minorHAnsi"/>
              </w:rPr>
            </w:pPr>
            <w:r w:rsidRPr="000A3391">
              <w:rPr>
                <w:rFonts w:cstheme="minorHAnsi"/>
              </w:rPr>
              <w:t xml:space="preserve">the Authority will be notified of any changes to the project’s scope, protocols, or other </w:t>
            </w:r>
            <w:proofErr w:type="gramStart"/>
            <w:r w:rsidRPr="000A3391">
              <w:rPr>
                <w:rFonts w:cstheme="minorHAnsi"/>
              </w:rPr>
              <w:t>parameters</w:t>
            </w:r>
            <w:proofErr w:type="gramEnd"/>
          </w:p>
          <w:p w14:paraId="5FBB9AEA" w14:textId="77777777" w:rsidR="0001277F" w:rsidRPr="000A3391" w:rsidRDefault="0001277F" w:rsidP="00625D3D">
            <w:pPr>
              <w:pStyle w:val="ListParagraph"/>
              <w:numPr>
                <w:ilvl w:val="0"/>
                <w:numId w:val="4"/>
              </w:numPr>
              <w:ind w:left="360"/>
              <w:rPr>
                <w:rFonts w:cstheme="minorHAnsi"/>
              </w:rPr>
            </w:pPr>
            <w:r w:rsidRPr="000A3391">
              <w:rPr>
                <w:rFonts w:cstheme="minorHAnsi"/>
              </w:rPr>
              <w:t xml:space="preserve">I am aware that the Authority has the right to review the progress of projects as necessary, including the right to intensive monitoring and other relevant </w:t>
            </w:r>
            <w:proofErr w:type="gramStart"/>
            <w:r w:rsidRPr="000A3391">
              <w:rPr>
                <w:rFonts w:cstheme="minorHAnsi"/>
              </w:rPr>
              <w:t>checks</w:t>
            </w:r>
            <w:proofErr w:type="gramEnd"/>
          </w:p>
          <w:p w14:paraId="3B32E83D" w14:textId="77777777" w:rsidR="0001277F" w:rsidRPr="000A3391" w:rsidRDefault="0001277F" w:rsidP="00625D3D">
            <w:pPr>
              <w:pStyle w:val="ListParagraph"/>
              <w:numPr>
                <w:ilvl w:val="0"/>
                <w:numId w:val="4"/>
              </w:numPr>
              <w:ind w:left="360"/>
              <w:rPr>
                <w:rFonts w:cstheme="minorHAnsi"/>
              </w:rPr>
            </w:pPr>
            <w:r w:rsidRPr="000A3391">
              <w:rPr>
                <w:rFonts w:cstheme="minorHAnsi"/>
              </w:rPr>
              <w:t>I am aware that this report will be provided to the Board of the Authority and may also be released to others in accordance with the original ter</w:t>
            </w:r>
            <w:r w:rsidR="0082588F" w:rsidRPr="000A3391">
              <w:rPr>
                <w:rFonts w:cstheme="minorHAnsi"/>
              </w:rPr>
              <w:t xml:space="preserve">ms of approval for this </w:t>
            </w:r>
            <w:proofErr w:type="gramStart"/>
            <w:r w:rsidR="0082588F" w:rsidRPr="000A3391">
              <w:rPr>
                <w:rFonts w:cstheme="minorHAnsi"/>
              </w:rPr>
              <w:t>project</w:t>
            </w:r>
            <w:proofErr w:type="gramEnd"/>
          </w:p>
          <w:p w14:paraId="5A8607A2" w14:textId="5F904769" w:rsidR="000E4D71" w:rsidRPr="000A3391" w:rsidRDefault="0082588F" w:rsidP="00625D3D">
            <w:pPr>
              <w:pStyle w:val="ListParagraph"/>
              <w:numPr>
                <w:ilvl w:val="0"/>
                <w:numId w:val="4"/>
              </w:numPr>
              <w:ind w:left="360"/>
              <w:rPr>
                <w:rFonts w:cstheme="minorHAnsi"/>
              </w:rPr>
            </w:pPr>
            <w:r w:rsidRPr="000A3391">
              <w:rPr>
                <w:rFonts w:cstheme="minorHAnsi"/>
              </w:rPr>
              <w:t xml:space="preserve">I am aware that the Authority may make a request for additional information if the contents of this report are found </w:t>
            </w:r>
            <w:r w:rsidR="00261E96" w:rsidRPr="000A3391">
              <w:rPr>
                <w:rFonts w:cstheme="minorHAnsi"/>
              </w:rPr>
              <w:t xml:space="preserve">to </w:t>
            </w:r>
            <w:r w:rsidRPr="000A3391">
              <w:rPr>
                <w:rFonts w:cstheme="minorHAnsi"/>
              </w:rPr>
              <w:t xml:space="preserve">not meet minimum reporting standards. </w:t>
            </w:r>
          </w:p>
        </w:tc>
      </w:tr>
      <w:tr w:rsidR="000E4D71" w:rsidRPr="000A3391" w14:paraId="36D77FAE" w14:textId="77777777" w:rsidTr="000A3391">
        <w:trPr>
          <w:cantSplit/>
          <w:trHeight w:val="397"/>
        </w:trPr>
        <w:tc>
          <w:tcPr>
            <w:tcW w:w="5000" w:type="pct"/>
            <w:gridSpan w:val="2"/>
          </w:tcPr>
          <w:p w14:paraId="3AD5CAF2" w14:textId="77777777" w:rsidR="000E4D71" w:rsidRPr="000A3391" w:rsidRDefault="0001277F" w:rsidP="0022620D">
            <w:pPr>
              <w:rPr>
                <w:rFonts w:cstheme="minorHAnsi"/>
                <w:b/>
              </w:rPr>
            </w:pPr>
            <w:r w:rsidRPr="000A3391">
              <w:rPr>
                <w:rFonts w:cstheme="minorHAnsi"/>
                <w:b/>
              </w:rPr>
              <w:t>Principal Investigator:</w:t>
            </w:r>
          </w:p>
        </w:tc>
      </w:tr>
      <w:tr w:rsidR="0001277F" w:rsidRPr="000A3391" w14:paraId="18F8322B" w14:textId="77777777" w:rsidTr="000A3391">
        <w:trPr>
          <w:cantSplit/>
          <w:trHeight w:val="397"/>
        </w:trPr>
        <w:tc>
          <w:tcPr>
            <w:tcW w:w="2500" w:type="pct"/>
          </w:tcPr>
          <w:p w14:paraId="044A00EB" w14:textId="77777777" w:rsidR="0001277F" w:rsidRPr="000A3391" w:rsidRDefault="0001277F" w:rsidP="0022620D">
            <w:pPr>
              <w:rPr>
                <w:rFonts w:cstheme="minorHAnsi"/>
                <w:bCs/>
              </w:rPr>
            </w:pPr>
            <w:r w:rsidRPr="000A3391">
              <w:rPr>
                <w:rFonts w:cstheme="minorHAnsi"/>
                <w:bCs/>
              </w:rPr>
              <w:t xml:space="preserve">Signature: </w:t>
            </w:r>
          </w:p>
        </w:tc>
        <w:tc>
          <w:tcPr>
            <w:tcW w:w="2500" w:type="pct"/>
          </w:tcPr>
          <w:p w14:paraId="2611EE85" w14:textId="77777777" w:rsidR="0001277F" w:rsidRPr="000A3391" w:rsidRDefault="0001277F" w:rsidP="0022620D">
            <w:pPr>
              <w:rPr>
                <w:rFonts w:cstheme="minorHAnsi"/>
                <w:bCs/>
              </w:rPr>
            </w:pPr>
            <w:r w:rsidRPr="000A3391">
              <w:rPr>
                <w:rFonts w:cstheme="minorHAnsi"/>
                <w:bCs/>
              </w:rPr>
              <w:t>Date (dd/mm/</w:t>
            </w:r>
            <w:proofErr w:type="spellStart"/>
            <w:r w:rsidRPr="000A3391">
              <w:rPr>
                <w:rFonts w:cstheme="minorHAnsi"/>
                <w:bCs/>
              </w:rPr>
              <w:t>yy</w:t>
            </w:r>
            <w:proofErr w:type="spellEnd"/>
            <w:r w:rsidRPr="000A3391">
              <w:rPr>
                <w:rFonts w:cstheme="minorHAnsi"/>
                <w:bCs/>
              </w:rPr>
              <w:t xml:space="preserve">): </w:t>
            </w:r>
          </w:p>
        </w:tc>
      </w:tr>
      <w:tr w:rsidR="000E4D71" w:rsidRPr="000A3391" w14:paraId="7276B3C5" w14:textId="77777777" w:rsidTr="000A3391">
        <w:trPr>
          <w:cantSplit/>
          <w:trHeight w:val="397"/>
        </w:trPr>
        <w:tc>
          <w:tcPr>
            <w:tcW w:w="5000" w:type="pct"/>
            <w:gridSpan w:val="2"/>
          </w:tcPr>
          <w:p w14:paraId="04A96AE6" w14:textId="77777777" w:rsidR="000E4D71" w:rsidRPr="000A3391" w:rsidRDefault="0082588F" w:rsidP="0022620D">
            <w:pPr>
              <w:rPr>
                <w:rFonts w:cstheme="minorHAnsi"/>
                <w:b/>
              </w:rPr>
            </w:pPr>
            <w:r w:rsidRPr="000A3391">
              <w:rPr>
                <w:rFonts w:cstheme="minorHAnsi"/>
                <w:b/>
              </w:rPr>
              <w:t>Researcher:</w:t>
            </w:r>
          </w:p>
        </w:tc>
      </w:tr>
      <w:tr w:rsidR="0082588F" w:rsidRPr="000A3391" w14:paraId="70190F01" w14:textId="77777777" w:rsidTr="000A3391">
        <w:trPr>
          <w:cantSplit/>
          <w:trHeight w:val="397"/>
        </w:trPr>
        <w:tc>
          <w:tcPr>
            <w:tcW w:w="2500" w:type="pct"/>
          </w:tcPr>
          <w:p w14:paraId="4EDB91F0" w14:textId="77777777" w:rsidR="0082588F" w:rsidRPr="000A3391" w:rsidRDefault="0082588F" w:rsidP="0082588F">
            <w:pPr>
              <w:rPr>
                <w:rFonts w:cstheme="minorHAnsi"/>
                <w:bCs/>
              </w:rPr>
            </w:pPr>
            <w:r w:rsidRPr="000A3391">
              <w:rPr>
                <w:rFonts w:cstheme="minorHAnsi"/>
                <w:bCs/>
              </w:rPr>
              <w:t xml:space="preserve">Signature: </w:t>
            </w:r>
          </w:p>
        </w:tc>
        <w:tc>
          <w:tcPr>
            <w:tcW w:w="2500" w:type="pct"/>
          </w:tcPr>
          <w:p w14:paraId="587A8A50" w14:textId="77777777" w:rsidR="0082588F" w:rsidRPr="000A3391" w:rsidRDefault="0082588F" w:rsidP="0082588F">
            <w:pPr>
              <w:rPr>
                <w:rFonts w:cstheme="minorHAnsi"/>
                <w:bCs/>
              </w:rPr>
            </w:pPr>
            <w:r w:rsidRPr="000A3391">
              <w:rPr>
                <w:rFonts w:cstheme="minorHAnsi"/>
                <w:bCs/>
              </w:rPr>
              <w:t>Date (dd/mm/</w:t>
            </w:r>
            <w:proofErr w:type="spellStart"/>
            <w:r w:rsidRPr="000A3391">
              <w:rPr>
                <w:rFonts w:cstheme="minorHAnsi"/>
                <w:bCs/>
              </w:rPr>
              <w:t>yy</w:t>
            </w:r>
            <w:proofErr w:type="spellEnd"/>
            <w:r w:rsidRPr="000A3391">
              <w:rPr>
                <w:rFonts w:cstheme="minorHAnsi"/>
                <w:bCs/>
              </w:rPr>
              <w:t xml:space="preserve">): </w:t>
            </w:r>
          </w:p>
        </w:tc>
      </w:tr>
      <w:tr w:rsidR="009A7528" w:rsidRPr="000A3391" w14:paraId="13AF8B12" w14:textId="77777777" w:rsidTr="000A3391">
        <w:trPr>
          <w:cantSplit/>
          <w:trHeight w:val="397"/>
        </w:trPr>
        <w:tc>
          <w:tcPr>
            <w:tcW w:w="5000" w:type="pct"/>
            <w:gridSpan w:val="2"/>
          </w:tcPr>
          <w:p w14:paraId="0C618171" w14:textId="77777777" w:rsidR="009A7528" w:rsidRPr="000A3391" w:rsidRDefault="009A7528" w:rsidP="0082588F">
            <w:pPr>
              <w:rPr>
                <w:rFonts w:cstheme="minorHAnsi"/>
                <w:b/>
              </w:rPr>
            </w:pPr>
            <w:r w:rsidRPr="000A3391">
              <w:rPr>
                <w:rFonts w:cstheme="minorHAnsi"/>
                <w:b/>
              </w:rPr>
              <w:t>Researcher:</w:t>
            </w:r>
          </w:p>
        </w:tc>
      </w:tr>
      <w:tr w:rsidR="009A7528" w:rsidRPr="000A3391" w14:paraId="40697077" w14:textId="77777777" w:rsidTr="000A3391">
        <w:trPr>
          <w:cantSplit/>
          <w:trHeight w:val="397"/>
        </w:trPr>
        <w:tc>
          <w:tcPr>
            <w:tcW w:w="2500" w:type="pct"/>
          </w:tcPr>
          <w:p w14:paraId="5076DBCC" w14:textId="77777777" w:rsidR="009A7528" w:rsidRPr="000A3391" w:rsidRDefault="009A7528" w:rsidP="009A7528">
            <w:pPr>
              <w:rPr>
                <w:rFonts w:cstheme="minorHAnsi"/>
                <w:bCs/>
              </w:rPr>
            </w:pPr>
            <w:r w:rsidRPr="000A3391">
              <w:rPr>
                <w:rFonts w:cstheme="minorHAnsi"/>
                <w:bCs/>
              </w:rPr>
              <w:t xml:space="preserve">Signature: </w:t>
            </w:r>
          </w:p>
        </w:tc>
        <w:tc>
          <w:tcPr>
            <w:tcW w:w="2500" w:type="pct"/>
          </w:tcPr>
          <w:p w14:paraId="7ADB0C07" w14:textId="77777777" w:rsidR="009A7528" w:rsidRPr="000A3391" w:rsidRDefault="009A7528" w:rsidP="009A7528">
            <w:pPr>
              <w:rPr>
                <w:rFonts w:cstheme="minorHAnsi"/>
                <w:bCs/>
              </w:rPr>
            </w:pPr>
            <w:r w:rsidRPr="000A3391">
              <w:rPr>
                <w:rFonts w:cstheme="minorHAnsi"/>
                <w:bCs/>
              </w:rPr>
              <w:t>Date (dd/mm/</w:t>
            </w:r>
            <w:proofErr w:type="spellStart"/>
            <w:r w:rsidRPr="000A3391">
              <w:rPr>
                <w:rFonts w:cstheme="minorHAnsi"/>
                <w:bCs/>
              </w:rPr>
              <w:t>yy</w:t>
            </w:r>
            <w:proofErr w:type="spellEnd"/>
            <w:r w:rsidRPr="000A3391">
              <w:rPr>
                <w:rFonts w:cstheme="minorHAnsi"/>
                <w:bCs/>
              </w:rPr>
              <w:t xml:space="preserve">): </w:t>
            </w:r>
          </w:p>
        </w:tc>
      </w:tr>
    </w:tbl>
    <w:p w14:paraId="4719ABE0" w14:textId="77777777" w:rsidR="000E4D71" w:rsidRPr="000A3391" w:rsidRDefault="0082588F" w:rsidP="000A3391">
      <w:pPr>
        <w:spacing w:before="120" w:after="120"/>
        <w:rPr>
          <w:rFonts w:cstheme="minorHAnsi"/>
          <w:bCs/>
        </w:rPr>
      </w:pPr>
      <w:r w:rsidRPr="000A3391">
        <w:rPr>
          <w:rFonts w:cstheme="minorHAnsi"/>
          <w:bCs/>
        </w:rPr>
        <w:t>Copy and paste more rows as necessary for other research personnel.</w:t>
      </w:r>
    </w:p>
    <w:sectPr w:rsidR="000E4D71" w:rsidRPr="000A3391" w:rsidSect="000A3391">
      <w:footerReference w:type="default" r:id="rId8"/>
      <w:headerReference w:type="firs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F9D2" w14:textId="77777777" w:rsidR="004D207E" w:rsidRDefault="004D207E" w:rsidP="00740072">
      <w:pPr>
        <w:spacing w:after="0" w:line="240" w:lineRule="auto"/>
      </w:pPr>
      <w:r>
        <w:separator/>
      </w:r>
    </w:p>
  </w:endnote>
  <w:endnote w:type="continuationSeparator" w:id="0">
    <w:p w14:paraId="3AC10874" w14:textId="77777777" w:rsidR="004D207E" w:rsidRDefault="004D207E" w:rsidP="0074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B678" w14:textId="265ACE3D" w:rsidR="0082588F" w:rsidRPr="00BC0B6D" w:rsidRDefault="00BC0B6D" w:rsidP="00BC0B6D">
    <w:pPr>
      <w:pStyle w:val="Footer"/>
      <w:tabs>
        <w:tab w:val="clear" w:pos="4513"/>
        <w:tab w:val="clear" w:pos="9026"/>
        <w:tab w:val="center" w:pos="4860"/>
        <w:tab w:val="right" w:pos="9720"/>
      </w:tabs>
      <w:rPr>
        <w:sz w:val="18"/>
        <w:szCs w:val="18"/>
      </w:rPr>
    </w:pPr>
    <w:r>
      <w:rPr>
        <w:sz w:val="18"/>
        <w:szCs w:val="18"/>
      </w:rPr>
      <w:tab/>
      <w:t>Annual declaration form</w:t>
    </w:r>
    <w:r>
      <w:rPr>
        <w:sz w:val="18"/>
        <w:szCs w:val="18"/>
      </w:rPr>
      <w:tab/>
    </w:r>
    <w:r w:rsidRPr="00BC0B6D">
      <w:rPr>
        <w:sz w:val="18"/>
        <w:szCs w:val="18"/>
      </w:rPr>
      <w:t xml:space="preserve">Page </w:t>
    </w:r>
    <w:r w:rsidRPr="00BC0B6D">
      <w:rPr>
        <w:b/>
        <w:bCs/>
        <w:sz w:val="18"/>
        <w:szCs w:val="18"/>
      </w:rPr>
      <w:fldChar w:fldCharType="begin"/>
    </w:r>
    <w:r w:rsidRPr="00BC0B6D">
      <w:rPr>
        <w:b/>
        <w:bCs/>
        <w:sz w:val="18"/>
        <w:szCs w:val="18"/>
      </w:rPr>
      <w:instrText xml:space="preserve"> PAGE  \* Arabic  \* MERGEFORMAT </w:instrText>
    </w:r>
    <w:r w:rsidRPr="00BC0B6D">
      <w:rPr>
        <w:b/>
        <w:bCs/>
        <w:sz w:val="18"/>
        <w:szCs w:val="18"/>
      </w:rPr>
      <w:fldChar w:fldCharType="separate"/>
    </w:r>
    <w:r w:rsidRPr="00BC0B6D">
      <w:rPr>
        <w:b/>
        <w:bCs/>
        <w:noProof/>
        <w:sz w:val="18"/>
        <w:szCs w:val="18"/>
      </w:rPr>
      <w:t>1</w:t>
    </w:r>
    <w:r w:rsidRPr="00BC0B6D">
      <w:rPr>
        <w:b/>
        <w:bCs/>
        <w:sz w:val="18"/>
        <w:szCs w:val="18"/>
      </w:rPr>
      <w:fldChar w:fldCharType="end"/>
    </w:r>
    <w:r w:rsidRPr="00BC0B6D">
      <w:rPr>
        <w:sz w:val="18"/>
        <w:szCs w:val="18"/>
      </w:rPr>
      <w:t xml:space="preserve"> of </w:t>
    </w:r>
    <w:r w:rsidRPr="00BC0B6D">
      <w:rPr>
        <w:b/>
        <w:bCs/>
        <w:sz w:val="18"/>
        <w:szCs w:val="18"/>
      </w:rPr>
      <w:fldChar w:fldCharType="begin"/>
    </w:r>
    <w:r w:rsidRPr="00BC0B6D">
      <w:rPr>
        <w:b/>
        <w:bCs/>
        <w:sz w:val="18"/>
        <w:szCs w:val="18"/>
      </w:rPr>
      <w:instrText xml:space="preserve"> NUMPAGES  \* Arabic  \* MERGEFORMAT </w:instrText>
    </w:r>
    <w:r w:rsidRPr="00BC0B6D">
      <w:rPr>
        <w:b/>
        <w:bCs/>
        <w:sz w:val="18"/>
        <w:szCs w:val="18"/>
      </w:rPr>
      <w:fldChar w:fldCharType="separate"/>
    </w:r>
    <w:r w:rsidRPr="00BC0B6D">
      <w:rPr>
        <w:b/>
        <w:bCs/>
        <w:noProof/>
        <w:sz w:val="18"/>
        <w:szCs w:val="18"/>
      </w:rPr>
      <w:t>2</w:t>
    </w:r>
    <w:r w:rsidRPr="00BC0B6D">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D4FF" w14:textId="07B7E1D9" w:rsidR="00BC0B6D" w:rsidRPr="00BC0B6D" w:rsidRDefault="00BC0B6D" w:rsidP="00BC0B6D">
    <w:pPr>
      <w:pStyle w:val="Footer"/>
      <w:tabs>
        <w:tab w:val="clear" w:pos="4513"/>
        <w:tab w:val="clear" w:pos="9026"/>
        <w:tab w:val="center" w:pos="4860"/>
        <w:tab w:val="right" w:pos="9720"/>
      </w:tabs>
      <w:rPr>
        <w:sz w:val="18"/>
        <w:szCs w:val="18"/>
      </w:rPr>
    </w:pPr>
    <w:r w:rsidRPr="00BC0B6D">
      <w:rPr>
        <w:sz w:val="18"/>
        <w:szCs w:val="18"/>
      </w:rPr>
      <w:t>2018/29567[v2]</w:t>
    </w:r>
    <w:r w:rsidRPr="00BC0B6D">
      <w:rPr>
        <w:sz w:val="18"/>
        <w:szCs w:val="18"/>
      </w:rPr>
      <w:tab/>
      <w:t>Annual declaration form</w:t>
    </w:r>
    <w:r w:rsidRPr="00BC0B6D">
      <w:rPr>
        <w:sz w:val="18"/>
        <w:szCs w:val="18"/>
      </w:rPr>
      <w:tab/>
      <w:t xml:space="preserve">Page </w:t>
    </w:r>
    <w:r w:rsidRPr="00BC0B6D">
      <w:rPr>
        <w:b/>
        <w:bCs/>
        <w:sz w:val="18"/>
        <w:szCs w:val="18"/>
      </w:rPr>
      <w:fldChar w:fldCharType="begin"/>
    </w:r>
    <w:r w:rsidRPr="00BC0B6D">
      <w:rPr>
        <w:b/>
        <w:bCs/>
        <w:sz w:val="18"/>
        <w:szCs w:val="18"/>
      </w:rPr>
      <w:instrText xml:space="preserve"> PAGE  \* Arabic  \* MERGEFORMAT </w:instrText>
    </w:r>
    <w:r w:rsidRPr="00BC0B6D">
      <w:rPr>
        <w:b/>
        <w:bCs/>
        <w:sz w:val="18"/>
        <w:szCs w:val="18"/>
      </w:rPr>
      <w:fldChar w:fldCharType="separate"/>
    </w:r>
    <w:r w:rsidRPr="00BC0B6D">
      <w:rPr>
        <w:b/>
        <w:bCs/>
        <w:noProof/>
        <w:sz w:val="18"/>
        <w:szCs w:val="18"/>
      </w:rPr>
      <w:t>1</w:t>
    </w:r>
    <w:r w:rsidRPr="00BC0B6D">
      <w:rPr>
        <w:b/>
        <w:bCs/>
        <w:sz w:val="18"/>
        <w:szCs w:val="18"/>
      </w:rPr>
      <w:fldChar w:fldCharType="end"/>
    </w:r>
    <w:r w:rsidRPr="00BC0B6D">
      <w:rPr>
        <w:sz w:val="18"/>
        <w:szCs w:val="18"/>
      </w:rPr>
      <w:t xml:space="preserve"> of </w:t>
    </w:r>
    <w:r w:rsidRPr="00BC0B6D">
      <w:rPr>
        <w:b/>
        <w:bCs/>
        <w:sz w:val="18"/>
        <w:szCs w:val="18"/>
      </w:rPr>
      <w:fldChar w:fldCharType="begin"/>
    </w:r>
    <w:r w:rsidRPr="00BC0B6D">
      <w:rPr>
        <w:b/>
        <w:bCs/>
        <w:sz w:val="18"/>
        <w:szCs w:val="18"/>
      </w:rPr>
      <w:instrText xml:space="preserve"> NUMPAGES  \* Arabic  \* MERGEFORMAT </w:instrText>
    </w:r>
    <w:r w:rsidRPr="00BC0B6D">
      <w:rPr>
        <w:b/>
        <w:bCs/>
        <w:sz w:val="18"/>
        <w:szCs w:val="18"/>
      </w:rPr>
      <w:fldChar w:fldCharType="separate"/>
    </w:r>
    <w:r w:rsidRPr="00BC0B6D">
      <w:rPr>
        <w:b/>
        <w:bCs/>
        <w:noProof/>
        <w:sz w:val="18"/>
        <w:szCs w:val="18"/>
      </w:rPr>
      <w:t>2</w:t>
    </w:r>
    <w:r w:rsidRPr="00BC0B6D">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9262" w14:textId="77777777" w:rsidR="004D207E" w:rsidRDefault="004D207E" w:rsidP="00740072">
      <w:pPr>
        <w:spacing w:after="0" w:line="240" w:lineRule="auto"/>
      </w:pPr>
      <w:r>
        <w:separator/>
      </w:r>
    </w:p>
  </w:footnote>
  <w:footnote w:type="continuationSeparator" w:id="0">
    <w:p w14:paraId="598AC323" w14:textId="77777777" w:rsidR="004D207E" w:rsidRDefault="004D207E" w:rsidP="00740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6024" w14:textId="5AED0ECD" w:rsidR="000A3391" w:rsidRDefault="000A3391">
    <w:pPr>
      <w:pStyle w:val="Header"/>
    </w:pPr>
    <w:r>
      <w:rPr>
        <w:noProof/>
      </w:rPr>
      <w:drawing>
        <wp:inline distT="0" distB="0" distL="0" distR="0" wp14:anchorId="2B2B38C4" wp14:editId="342D7AF0">
          <wp:extent cx="6188710" cy="549910"/>
          <wp:effectExtent l="0" t="0" r="2540" b="2540"/>
          <wp:docPr id="10057687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68744" name="Picture 1005768744"/>
                  <pic:cNvPicPr/>
                </pic:nvPicPr>
                <pic:blipFill>
                  <a:blip r:embed="rId1">
                    <a:extLst>
                      <a:ext uri="{28A0092B-C50C-407E-A947-70E740481C1C}">
                        <a14:useLocalDpi xmlns:a14="http://schemas.microsoft.com/office/drawing/2010/main" val="0"/>
                      </a:ext>
                    </a:extLst>
                  </a:blip>
                  <a:stretch>
                    <a:fillRect/>
                  </a:stretch>
                </pic:blipFill>
                <pic:spPr>
                  <a:xfrm>
                    <a:off x="0" y="0"/>
                    <a:ext cx="6188710" cy="549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3D9D"/>
    <w:multiLevelType w:val="hybridMultilevel"/>
    <w:tmpl w:val="DBC841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A265C40"/>
    <w:multiLevelType w:val="hybridMultilevel"/>
    <w:tmpl w:val="DBC841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DEF4360"/>
    <w:multiLevelType w:val="hybridMultilevel"/>
    <w:tmpl w:val="DBC841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EA01F08"/>
    <w:multiLevelType w:val="hybridMultilevel"/>
    <w:tmpl w:val="466C2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7451502">
    <w:abstractNumId w:val="1"/>
  </w:num>
  <w:num w:numId="2" w16cid:durableId="709889295">
    <w:abstractNumId w:val="0"/>
  </w:num>
  <w:num w:numId="3" w16cid:durableId="763378922">
    <w:abstractNumId w:val="2"/>
  </w:num>
  <w:num w:numId="4" w16cid:durableId="2135245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1sDQys7A0szQwMDRR0lEKTi0uzszPAykwqQUAu+tRdSwAAAA="/>
  </w:docVars>
  <w:rsids>
    <w:rsidRoot w:val="00740072"/>
    <w:rsid w:val="0001277F"/>
    <w:rsid w:val="000A3391"/>
    <w:rsid w:val="000B4678"/>
    <w:rsid w:val="000E4D71"/>
    <w:rsid w:val="00126F63"/>
    <w:rsid w:val="001D715F"/>
    <w:rsid w:val="00261E96"/>
    <w:rsid w:val="002F14BF"/>
    <w:rsid w:val="00415668"/>
    <w:rsid w:val="004D207E"/>
    <w:rsid w:val="005A25DE"/>
    <w:rsid w:val="005B6781"/>
    <w:rsid w:val="00625D3D"/>
    <w:rsid w:val="00662A57"/>
    <w:rsid w:val="007055CA"/>
    <w:rsid w:val="007260D7"/>
    <w:rsid w:val="00740072"/>
    <w:rsid w:val="007E1CB1"/>
    <w:rsid w:val="0082588F"/>
    <w:rsid w:val="00844185"/>
    <w:rsid w:val="00874A1F"/>
    <w:rsid w:val="00882418"/>
    <w:rsid w:val="008F2A73"/>
    <w:rsid w:val="008F2C09"/>
    <w:rsid w:val="009860BE"/>
    <w:rsid w:val="009873CD"/>
    <w:rsid w:val="009A7528"/>
    <w:rsid w:val="009C591B"/>
    <w:rsid w:val="00AC27BE"/>
    <w:rsid w:val="00B27CC4"/>
    <w:rsid w:val="00B56139"/>
    <w:rsid w:val="00BC0B6D"/>
    <w:rsid w:val="00CA2E27"/>
    <w:rsid w:val="00D114CE"/>
    <w:rsid w:val="00DB156B"/>
    <w:rsid w:val="00E54287"/>
    <w:rsid w:val="00EB0EA9"/>
    <w:rsid w:val="00FB10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72C643"/>
  <w15:chartTrackingRefBased/>
  <w15:docId w15:val="{9D9EA67D-0199-49D8-848E-9DB41717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072"/>
  </w:style>
  <w:style w:type="paragraph" w:styleId="Footer">
    <w:name w:val="footer"/>
    <w:basedOn w:val="Normal"/>
    <w:link w:val="FooterChar"/>
    <w:uiPriority w:val="99"/>
    <w:unhideWhenUsed/>
    <w:rsid w:val="00740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072"/>
  </w:style>
  <w:style w:type="table" w:styleId="TableGrid">
    <w:name w:val="Table Grid"/>
    <w:basedOn w:val="TableNormal"/>
    <w:uiPriority w:val="39"/>
    <w:rsid w:val="005A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5DE"/>
    <w:pPr>
      <w:ind w:left="720"/>
      <w:contextualSpacing/>
    </w:pPr>
  </w:style>
  <w:style w:type="character" w:styleId="Hyperlink">
    <w:name w:val="Hyperlink"/>
    <w:basedOn w:val="DefaultParagraphFont"/>
    <w:uiPriority w:val="99"/>
    <w:unhideWhenUsed/>
    <w:rsid w:val="00FB1023"/>
    <w:rPr>
      <w:color w:val="580F8B" w:themeColor="hyperlink"/>
      <w:u w:val="single"/>
    </w:rPr>
  </w:style>
  <w:style w:type="character" w:styleId="UnresolvedMention">
    <w:name w:val="Unresolved Mention"/>
    <w:basedOn w:val="DefaultParagraphFont"/>
    <w:uiPriority w:val="99"/>
    <w:semiHidden/>
    <w:unhideWhenUsed/>
    <w:rsid w:val="00FB1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earch@scsa.wa.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CSAPurples2">
      <a:dk1>
        <a:sysClr val="windowText" lastClr="000000"/>
      </a:dk1>
      <a:lt1>
        <a:sysClr val="window" lastClr="FFFFFF"/>
      </a:lt1>
      <a:dk2>
        <a:srgbClr val="000000"/>
      </a:dk2>
      <a:lt2>
        <a:srgbClr val="FFFFFF"/>
      </a:lt2>
      <a:accent1>
        <a:srgbClr val="46328C"/>
      </a:accent1>
      <a:accent2>
        <a:srgbClr val="5C815C"/>
      </a:accent2>
      <a:accent3>
        <a:srgbClr val="9C70B7"/>
      </a:accent3>
      <a:accent4>
        <a:srgbClr val="9A83B5"/>
      </a:accent4>
      <a:accent5>
        <a:srgbClr val="DECFE7"/>
      </a:accent5>
      <a:accent6>
        <a:srgbClr val="ECE4F1"/>
      </a:accent6>
      <a:hlink>
        <a:srgbClr val="580F8B"/>
      </a:hlink>
      <a:folHlink>
        <a:srgbClr val="64646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Yeo</dc:creator>
  <cp:keywords/>
  <dc:description/>
  <cp:lastModifiedBy>Laura Dunnett</cp:lastModifiedBy>
  <cp:revision>7</cp:revision>
  <dcterms:created xsi:type="dcterms:W3CDTF">2023-05-09T06:23:00Z</dcterms:created>
  <dcterms:modified xsi:type="dcterms:W3CDTF">2023-05-19T00:52:00Z</dcterms:modified>
</cp:coreProperties>
</file>